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666FE" w14:textId="77777777" w:rsidR="00EF2BB1" w:rsidRDefault="00EF2BB1" w:rsidP="00EF2BB1">
      <w:pPr>
        <w:spacing w:line="0" w:lineRule="atLeast"/>
        <w:jc w:val="center"/>
      </w:pPr>
      <w:bookmarkStart w:id="0" w:name="_Hlk227853774"/>
      <w:bookmarkStart w:id="1" w:name="_Hlk234308720"/>
      <w:bookmarkStart w:id="2" w:name="_Hlk236471742"/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Общество с ограниченной ответственностью «Стоматология- Парус»</w:t>
      </w:r>
    </w:p>
    <w:p w14:paraId="1E59DEB7" w14:textId="68D1BDDF" w:rsidR="00EF2BB1" w:rsidRPr="002111F4" w:rsidRDefault="00EF2BB1" w:rsidP="00EF2BB1">
      <w:pPr>
        <w:spacing w:line="0" w:lineRule="atLeast"/>
        <w:jc w:val="center"/>
        <w:rPr>
          <w:i/>
          <w:iCs/>
          <w:color w:val="000000"/>
        </w:rPr>
      </w:pPr>
      <w:r w:rsidRPr="002111F4">
        <w:rPr>
          <w:i/>
          <w:iCs/>
          <w:color w:val="000000"/>
        </w:rPr>
        <w:t>Адрес местонахождения: 353445, Краснодарский край, г. Анапа, Анапское шоссе, д. 30, к. 2, помещ. 18</w:t>
      </w:r>
      <w:r w:rsidR="00562630">
        <w:rPr>
          <w:i/>
          <w:iCs/>
          <w:color w:val="000000"/>
        </w:rPr>
        <w:t>.</w:t>
      </w:r>
    </w:p>
    <w:p w14:paraId="78C1CE0C" w14:textId="77777777" w:rsidR="00EF2BB1" w:rsidRPr="002111F4" w:rsidRDefault="00EF2BB1" w:rsidP="00EF2BB1">
      <w:pPr>
        <w:spacing w:line="0" w:lineRule="atLeast"/>
        <w:jc w:val="center"/>
      </w:pPr>
      <w:r w:rsidRPr="002111F4">
        <w:rPr>
          <w:i/>
          <w:iCs/>
          <w:color w:val="000000"/>
        </w:rPr>
        <w:t xml:space="preserve">ИНН </w:t>
      </w:r>
      <w:r w:rsidRPr="002111F4">
        <w:rPr>
          <w:rFonts w:eastAsia="Calibri"/>
          <w:i/>
          <w:iCs/>
          <w:color w:val="000000"/>
        </w:rPr>
        <w:t xml:space="preserve">2301112985 </w:t>
      </w:r>
      <w:r w:rsidRPr="002111F4">
        <w:rPr>
          <w:i/>
          <w:iCs/>
          <w:color w:val="000000"/>
        </w:rPr>
        <w:t>/ОГРН 1242300024009</w:t>
      </w:r>
    </w:p>
    <w:p w14:paraId="3E0A8BB6" w14:textId="77777777" w:rsidR="00EF2BB1" w:rsidRPr="002111F4" w:rsidRDefault="00EF2BB1" w:rsidP="00EF2BB1">
      <w:pPr>
        <w:pBdr>
          <w:bottom w:val="single" w:sz="12" w:space="1" w:color="000000"/>
        </w:pBdr>
        <w:spacing w:line="0" w:lineRule="atLeast"/>
        <w:jc w:val="center"/>
      </w:pPr>
      <w:r w:rsidRPr="002111F4">
        <w:rPr>
          <w:i/>
          <w:iCs/>
          <w:color w:val="000000"/>
        </w:rPr>
        <w:t>Телефон: 8(988)330 66 68 /</w:t>
      </w:r>
      <w:r w:rsidRPr="002111F4">
        <w:rPr>
          <w:b/>
          <w:bCs/>
          <w:i/>
          <w:iCs/>
          <w:color w:val="000000"/>
          <w:shd w:val="clear" w:color="auto" w:fill="FFFFFF"/>
          <w:lang w:val="en-US"/>
        </w:rPr>
        <w:t>e</w:t>
      </w:r>
      <w:r w:rsidRPr="002111F4">
        <w:rPr>
          <w:b/>
          <w:bCs/>
          <w:i/>
          <w:iCs/>
          <w:color w:val="000000"/>
          <w:shd w:val="clear" w:color="auto" w:fill="FFFFFF"/>
        </w:rPr>
        <w:t>-</w:t>
      </w:r>
      <w:r w:rsidRPr="002111F4">
        <w:rPr>
          <w:b/>
          <w:bCs/>
          <w:i/>
          <w:iCs/>
          <w:color w:val="000000"/>
          <w:shd w:val="clear" w:color="auto" w:fill="FFFFFF"/>
          <w:lang w:val="en-US"/>
        </w:rPr>
        <w:t>mail</w:t>
      </w:r>
      <w:r w:rsidRPr="002111F4">
        <w:rPr>
          <w:b/>
          <w:bCs/>
          <w:i/>
          <w:iCs/>
          <w:color w:val="000000"/>
          <w:shd w:val="clear" w:color="auto" w:fill="FFFFFF"/>
        </w:rPr>
        <w:t xml:space="preserve">: </w:t>
      </w:r>
      <w:bookmarkStart w:id="3" w:name="_Hlk236474719"/>
      <w:r w:rsidRPr="002111F4">
        <w:rPr>
          <w:i/>
          <w:iCs/>
          <w:color w:val="000000"/>
          <w:lang w:val="en-US"/>
        </w:rPr>
        <w:t>parus</w:t>
      </w:r>
      <w:r w:rsidRPr="002111F4">
        <w:rPr>
          <w:i/>
          <w:iCs/>
          <w:color w:val="000000"/>
        </w:rPr>
        <w:t>-</w:t>
      </w:r>
      <w:r w:rsidRPr="002111F4">
        <w:rPr>
          <w:i/>
          <w:iCs/>
          <w:color w:val="000000"/>
          <w:lang w:val="en-US"/>
        </w:rPr>
        <w:t>stomat</w:t>
      </w:r>
      <w:r w:rsidRPr="002111F4">
        <w:rPr>
          <w:i/>
          <w:iCs/>
          <w:color w:val="000000"/>
        </w:rPr>
        <w:t>@</w:t>
      </w:r>
      <w:r w:rsidRPr="002111F4">
        <w:rPr>
          <w:i/>
          <w:iCs/>
          <w:color w:val="000000"/>
          <w:lang w:val="en-US"/>
        </w:rPr>
        <w:t>yandex</w:t>
      </w:r>
      <w:r w:rsidRPr="002111F4">
        <w:rPr>
          <w:i/>
          <w:iCs/>
          <w:color w:val="000000"/>
        </w:rPr>
        <w:t>.</w:t>
      </w:r>
      <w:r w:rsidRPr="002111F4">
        <w:rPr>
          <w:i/>
          <w:iCs/>
          <w:color w:val="000000"/>
          <w:lang w:val="en-US"/>
        </w:rPr>
        <w:t>ru</w:t>
      </w:r>
      <w:bookmarkEnd w:id="3"/>
      <w:r w:rsidRPr="002111F4">
        <w:rPr>
          <w:b/>
          <w:bCs/>
          <w:i/>
          <w:iCs/>
          <w:color w:val="000000"/>
          <w:shd w:val="clear" w:color="auto" w:fill="FFFFFF"/>
        </w:rPr>
        <w:br/>
        <w:t>Лицензия на осуществление медицинской деятельности</w:t>
      </w:r>
      <w:r w:rsidRPr="002111F4">
        <w:rPr>
          <w:b/>
          <w:bCs/>
          <w:i/>
          <w:iCs/>
          <w:color w:val="000000"/>
          <w:shd w:val="clear" w:color="auto" w:fill="FFFFFF"/>
        </w:rPr>
        <w:br/>
        <w:t>№ Л041-01126–2301666090 от «26» декабря 2024г.</w:t>
      </w:r>
      <w:bookmarkEnd w:id="0"/>
    </w:p>
    <w:bookmarkEnd w:id="1"/>
    <w:p w14:paraId="359E8794" w14:textId="77777777" w:rsidR="00EF2BB1" w:rsidRDefault="00EF2BB1" w:rsidP="00EF2BB1">
      <w:pPr>
        <w:rPr>
          <w:rFonts w:eastAsia="Segoe UI" w:cs="Tahoma"/>
          <w:color w:val="000000"/>
        </w:rPr>
      </w:pPr>
    </w:p>
    <w:bookmarkEnd w:id="2"/>
    <w:p w14:paraId="643957A5" w14:textId="77777777" w:rsidR="00D72B05" w:rsidRPr="00562630" w:rsidRDefault="00000000" w:rsidP="00C4433A">
      <w:pPr>
        <w:pStyle w:val="af"/>
        <w:shd w:val="clear" w:color="auto" w:fill="auto"/>
        <w:tabs>
          <w:tab w:val="left" w:pos="5232"/>
        </w:tabs>
        <w:spacing w:after="0" w:line="0" w:lineRule="atLeast"/>
        <w:jc w:val="center"/>
        <w:rPr>
          <w:rFonts w:ascii="Times New Roman" w:hAnsi="Times New Roman"/>
          <w:sz w:val="22"/>
          <w:szCs w:val="22"/>
        </w:rPr>
      </w:pPr>
      <w:r w:rsidRPr="00562630">
        <w:rPr>
          <w:rFonts w:ascii="Times New Roman" w:eastAsia="Times New Roman" w:hAnsi="Times New Roman"/>
          <w:b/>
          <w:bCs/>
          <w:caps/>
          <w:sz w:val="22"/>
          <w:szCs w:val="22"/>
          <w:lang w:val="ru-RU" w:eastAsia="ru-RU"/>
        </w:rPr>
        <w:t xml:space="preserve">информация </w:t>
      </w:r>
    </w:p>
    <w:p w14:paraId="06E44F27" w14:textId="77777777" w:rsidR="00D72B05" w:rsidRPr="00562630" w:rsidRDefault="00000000" w:rsidP="00C4433A">
      <w:pPr>
        <w:pStyle w:val="af"/>
        <w:shd w:val="clear" w:color="auto" w:fill="auto"/>
        <w:tabs>
          <w:tab w:val="left" w:pos="5232"/>
        </w:tabs>
        <w:spacing w:after="0" w:line="0" w:lineRule="atLeast"/>
        <w:jc w:val="center"/>
        <w:rPr>
          <w:rFonts w:ascii="Times New Roman" w:hAnsi="Times New Roman"/>
          <w:sz w:val="22"/>
          <w:szCs w:val="22"/>
        </w:rPr>
      </w:pPr>
      <w:r w:rsidRPr="00562630">
        <w:rPr>
          <w:rFonts w:ascii="Times New Roman" w:eastAsia="Times New Roman" w:hAnsi="Times New Roman"/>
          <w:b/>
          <w:bCs/>
          <w:caps/>
          <w:sz w:val="22"/>
          <w:szCs w:val="22"/>
          <w:lang w:val="ru-RU" w:eastAsia="ru-RU"/>
        </w:rPr>
        <w:t xml:space="preserve">о форме и способах направления обращений (жалоб) </w:t>
      </w:r>
    </w:p>
    <w:p w14:paraId="1B91A0AD" w14:textId="2DC2E6B8" w:rsidR="00D72B05" w:rsidRPr="00562630" w:rsidRDefault="00000000" w:rsidP="00DC2D86">
      <w:pPr>
        <w:pStyle w:val="af"/>
        <w:shd w:val="clear" w:color="auto" w:fill="auto"/>
        <w:tabs>
          <w:tab w:val="left" w:pos="5232"/>
        </w:tabs>
        <w:spacing w:after="0" w:line="0" w:lineRule="atLeast"/>
        <w:jc w:val="center"/>
        <w:rPr>
          <w:rFonts w:ascii="Times New Roman" w:eastAsia="Times New Roman" w:hAnsi="Times New Roman"/>
          <w:b/>
          <w:bCs/>
          <w:caps/>
          <w:sz w:val="22"/>
          <w:szCs w:val="22"/>
          <w:lang w:val="ru-RU" w:eastAsia="ru-RU"/>
        </w:rPr>
      </w:pPr>
      <w:r w:rsidRPr="00562630">
        <w:rPr>
          <w:rFonts w:ascii="Times New Roman" w:eastAsia="Times New Roman" w:hAnsi="Times New Roman"/>
          <w:b/>
          <w:bCs/>
          <w:caps/>
          <w:sz w:val="22"/>
          <w:szCs w:val="22"/>
          <w:lang w:val="ru-RU" w:eastAsia="ru-RU"/>
        </w:rPr>
        <w:t>в органы государственной власти и организацию</w:t>
      </w:r>
    </w:p>
    <w:p w14:paraId="7FE47B5C" w14:textId="77777777" w:rsidR="00EF2BB1" w:rsidRPr="00DC2D86" w:rsidRDefault="00EF2BB1" w:rsidP="00DC2D86">
      <w:pPr>
        <w:pStyle w:val="af"/>
        <w:shd w:val="clear" w:color="auto" w:fill="auto"/>
        <w:tabs>
          <w:tab w:val="left" w:pos="5232"/>
        </w:tabs>
        <w:spacing w:after="0" w:line="0" w:lineRule="atLeast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FBD75A1" w14:textId="739CEEC6" w:rsidR="00D72B05" w:rsidRPr="00C4433A" w:rsidRDefault="000D5E48" w:rsidP="00C4433A">
      <w:pPr>
        <w:spacing w:line="0" w:lineRule="atLeast"/>
        <w:jc w:val="both"/>
        <w:rPr>
          <w:sz w:val="24"/>
          <w:szCs w:val="24"/>
        </w:rPr>
      </w:pPr>
      <w:r w:rsidRPr="00C4433A">
        <w:rPr>
          <w:sz w:val="24"/>
          <w:szCs w:val="24"/>
        </w:rPr>
        <w:t xml:space="preserve">   </w:t>
      </w:r>
      <w:r w:rsidR="006136F7" w:rsidRPr="00C4433A">
        <w:rPr>
          <w:sz w:val="24"/>
          <w:szCs w:val="24"/>
        </w:rPr>
        <w:t>Руководствуясь требованиями пункта 21</w:t>
      </w:r>
      <w:r w:rsidRPr="00C4433A">
        <w:rPr>
          <w:sz w:val="24"/>
          <w:szCs w:val="24"/>
        </w:rPr>
        <w:t xml:space="preserve"> </w:t>
      </w:r>
      <w:r w:rsidR="006136F7" w:rsidRPr="00C4433A">
        <w:rPr>
          <w:sz w:val="24"/>
          <w:szCs w:val="24"/>
        </w:rPr>
        <w:t>Постановления Правительства</w:t>
      </w:r>
      <w:r w:rsidRPr="00C4433A">
        <w:rPr>
          <w:sz w:val="24"/>
          <w:szCs w:val="24"/>
        </w:rPr>
        <w:t xml:space="preserve"> </w:t>
      </w:r>
      <w:r w:rsidR="006136F7" w:rsidRPr="00C4433A">
        <w:rPr>
          <w:sz w:val="24"/>
          <w:szCs w:val="24"/>
        </w:rPr>
        <w:t>РФ от 30.05.2026г № 659 «Об утверждении Правил предоставления медицинскими организациями платных медицинских услуг…», информируем о следующих способах направления обращения (жалобы) пациентом:</w:t>
      </w:r>
    </w:p>
    <w:p w14:paraId="2256ACB5" w14:textId="3659E5AF" w:rsidR="00D72B05" w:rsidRPr="00C4433A" w:rsidRDefault="00000000" w:rsidP="00C4433A">
      <w:pPr>
        <w:spacing w:line="0" w:lineRule="atLeast"/>
        <w:jc w:val="both"/>
        <w:rPr>
          <w:sz w:val="24"/>
          <w:szCs w:val="24"/>
        </w:rPr>
      </w:pPr>
      <w:r w:rsidRPr="00C4433A">
        <w:rPr>
          <w:sz w:val="24"/>
          <w:szCs w:val="24"/>
        </w:rPr>
        <w:t xml:space="preserve">1. </w:t>
      </w:r>
      <w:r w:rsidR="006115F0" w:rsidRPr="00C4433A">
        <w:rPr>
          <w:b/>
          <w:bCs/>
          <w:sz w:val="24"/>
          <w:szCs w:val="24"/>
        </w:rPr>
        <w:t xml:space="preserve">В любой орган </w:t>
      </w:r>
      <w:r w:rsidR="006136F7" w:rsidRPr="00C4433A">
        <w:rPr>
          <w:b/>
          <w:bCs/>
          <w:sz w:val="24"/>
          <w:szCs w:val="24"/>
        </w:rPr>
        <w:t>государственной власти</w:t>
      </w:r>
      <w:r w:rsidRPr="00C4433A">
        <w:rPr>
          <w:sz w:val="24"/>
          <w:szCs w:val="24"/>
        </w:rPr>
        <w:t xml:space="preserve"> — </w:t>
      </w:r>
      <w:r w:rsidR="006136F7" w:rsidRPr="00C4433A">
        <w:rPr>
          <w:sz w:val="24"/>
          <w:szCs w:val="24"/>
        </w:rPr>
        <w:t>доступными способами</w:t>
      </w:r>
      <w:r w:rsidRPr="00C4433A">
        <w:rPr>
          <w:sz w:val="24"/>
          <w:szCs w:val="24"/>
        </w:rPr>
        <w:t>:</w:t>
      </w:r>
    </w:p>
    <w:p w14:paraId="722C621C" w14:textId="77777777" w:rsidR="00D72B05" w:rsidRPr="00C4433A" w:rsidRDefault="00000000" w:rsidP="00562630">
      <w:pPr>
        <w:spacing w:line="0" w:lineRule="atLeast"/>
        <w:ind w:firstLine="284"/>
        <w:jc w:val="both"/>
        <w:rPr>
          <w:sz w:val="24"/>
          <w:szCs w:val="24"/>
        </w:rPr>
      </w:pPr>
      <w:r w:rsidRPr="00C4433A">
        <w:rPr>
          <w:sz w:val="24"/>
          <w:szCs w:val="24"/>
        </w:rPr>
        <w:t xml:space="preserve"> - лично;</w:t>
      </w:r>
    </w:p>
    <w:p w14:paraId="2BBCBB84" w14:textId="4CFC489A" w:rsidR="00D72B05" w:rsidRPr="00C4433A" w:rsidRDefault="00000000" w:rsidP="00562630">
      <w:pPr>
        <w:spacing w:line="0" w:lineRule="atLeast"/>
        <w:ind w:firstLine="284"/>
        <w:jc w:val="both"/>
        <w:rPr>
          <w:sz w:val="24"/>
          <w:szCs w:val="24"/>
        </w:rPr>
      </w:pPr>
      <w:r w:rsidRPr="00C4433A">
        <w:rPr>
          <w:sz w:val="24"/>
          <w:szCs w:val="24"/>
        </w:rPr>
        <w:t xml:space="preserve"> - заказным   </w:t>
      </w:r>
      <w:r w:rsidR="006115F0" w:rsidRPr="00C4433A">
        <w:rPr>
          <w:sz w:val="24"/>
          <w:szCs w:val="24"/>
        </w:rPr>
        <w:t>почтовым отправлением по адресу местонахождения</w:t>
      </w:r>
      <w:r w:rsidRPr="00C4433A">
        <w:rPr>
          <w:sz w:val="24"/>
          <w:szCs w:val="24"/>
        </w:rPr>
        <w:t>   органа;</w:t>
      </w:r>
    </w:p>
    <w:p w14:paraId="02728DCD" w14:textId="47B07D9A" w:rsidR="00D72B05" w:rsidRPr="00C4433A" w:rsidRDefault="00000000" w:rsidP="00562630">
      <w:pPr>
        <w:spacing w:line="0" w:lineRule="atLeast"/>
        <w:ind w:firstLine="284"/>
        <w:jc w:val="both"/>
        <w:rPr>
          <w:sz w:val="24"/>
          <w:szCs w:val="24"/>
        </w:rPr>
      </w:pPr>
      <w:r w:rsidRPr="00C4433A">
        <w:rPr>
          <w:sz w:val="24"/>
          <w:szCs w:val="24"/>
        </w:rPr>
        <w:t xml:space="preserve"> - </w:t>
      </w:r>
      <w:r w:rsidR="006115F0" w:rsidRPr="00C4433A">
        <w:rPr>
          <w:sz w:val="24"/>
          <w:szCs w:val="24"/>
        </w:rPr>
        <w:t>через сервис</w:t>
      </w:r>
      <w:r w:rsidRPr="00C4433A">
        <w:rPr>
          <w:sz w:val="24"/>
          <w:szCs w:val="24"/>
        </w:rPr>
        <w:t> «Электронная приёмная» на портале Госуслуг (www.gosuslugi.ru);</w:t>
      </w:r>
    </w:p>
    <w:p w14:paraId="1A228FA4" w14:textId="611546E3" w:rsidR="00D72B05" w:rsidRPr="00C4433A" w:rsidRDefault="00000000" w:rsidP="00562630">
      <w:pPr>
        <w:spacing w:line="0" w:lineRule="atLeast"/>
        <w:ind w:firstLine="284"/>
        <w:jc w:val="both"/>
        <w:rPr>
          <w:sz w:val="24"/>
          <w:szCs w:val="24"/>
        </w:rPr>
      </w:pPr>
      <w:r w:rsidRPr="00C4433A">
        <w:rPr>
          <w:sz w:val="24"/>
          <w:szCs w:val="24"/>
        </w:rPr>
        <w:t xml:space="preserve"> - </w:t>
      </w:r>
      <w:r w:rsidR="006115F0" w:rsidRPr="00C4433A">
        <w:rPr>
          <w:sz w:val="24"/>
          <w:szCs w:val="24"/>
        </w:rPr>
        <w:t>через официальный сайт соответствующего органа</w:t>
      </w:r>
      <w:r w:rsidRPr="00C4433A">
        <w:rPr>
          <w:sz w:val="24"/>
          <w:szCs w:val="24"/>
        </w:rPr>
        <w:t xml:space="preserve">.     </w:t>
      </w:r>
    </w:p>
    <w:p w14:paraId="3AED3675" w14:textId="3F31A888" w:rsidR="00D72B05" w:rsidRPr="00C4433A" w:rsidRDefault="00000000" w:rsidP="00C4433A">
      <w:pPr>
        <w:spacing w:line="0" w:lineRule="atLeast"/>
        <w:jc w:val="both"/>
        <w:rPr>
          <w:sz w:val="24"/>
          <w:szCs w:val="24"/>
        </w:rPr>
      </w:pPr>
      <w:r w:rsidRPr="00C4433A">
        <w:rPr>
          <w:sz w:val="24"/>
          <w:szCs w:val="24"/>
        </w:rPr>
        <w:t xml:space="preserve">2. </w:t>
      </w:r>
      <w:r w:rsidR="006115F0" w:rsidRPr="00C4433A">
        <w:rPr>
          <w:b/>
          <w:bCs/>
          <w:sz w:val="24"/>
          <w:szCs w:val="24"/>
        </w:rPr>
        <w:t>Непосредственно в</w:t>
      </w:r>
      <w:r w:rsidRPr="00C4433A">
        <w:rPr>
          <w:b/>
          <w:bCs/>
          <w:sz w:val="24"/>
          <w:szCs w:val="24"/>
        </w:rPr>
        <w:t> медицинскую организацию</w:t>
      </w:r>
      <w:r w:rsidRPr="00C4433A">
        <w:rPr>
          <w:sz w:val="24"/>
          <w:szCs w:val="24"/>
        </w:rPr>
        <w:t> — следующими способами:</w:t>
      </w:r>
    </w:p>
    <w:p w14:paraId="68272B90" w14:textId="77777777" w:rsidR="006115F0" w:rsidRPr="00C4433A" w:rsidRDefault="006115F0" w:rsidP="00C4433A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uppressAutoHyphens w:val="0"/>
        <w:spacing w:line="0" w:lineRule="atLeast"/>
        <w:ind w:left="0" w:firstLine="284"/>
        <w:rPr>
          <w:spacing w:val="3"/>
          <w:sz w:val="24"/>
          <w:szCs w:val="24"/>
        </w:rPr>
      </w:pPr>
      <w:r w:rsidRPr="00C4433A">
        <w:rPr>
          <w:spacing w:val="3"/>
          <w:sz w:val="24"/>
          <w:szCs w:val="24"/>
        </w:rPr>
        <w:t>лично — в виде письменного заявления;</w:t>
      </w:r>
    </w:p>
    <w:p w14:paraId="41BF1E9C" w14:textId="6D661E11" w:rsidR="006115F0" w:rsidRPr="00C4433A" w:rsidRDefault="006115F0" w:rsidP="0056263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uppressAutoHyphens w:val="0"/>
        <w:spacing w:line="0" w:lineRule="atLeast"/>
        <w:ind w:left="426" w:hanging="142"/>
        <w:rPr>
          <w:spacing w:val="3"/>
          <w:sz w:val="24"/>
          <w:szCs w:val="24"/>
        </w:rPr>
      </w:pPr>
      <w:r w:rsidRPr="00C4433A">
        <w:rPr>
          <w:spacing w:val="3"/>
          <w:sz w:val="24"/>
          <w:szCs w:val="24"/>
        </w:rPr>
        <w:t>письменно —по адресу осуществления медицинской деятельности</w:t>
      </w:r>
      <w:r w:rsidR="006136F7" w:rsidRPr="00C4433A">
        <w:rPr>
          <w:spacing w:val="3"/>
          <w:sz w:val="24"/>
          <w:szCs w:val="24"/>
        </w:rPr>
        <w:t>:</w:t>
      </w:r>
      <w:r w:rsidRPr="00C4433A">
        <w:rPr>
          <w:spacing w:val="3"/>
          <w:sz w:val="24"/>
          <w:szCs w:val="24"/>
        </w:rPr>
        <w:t xml:space="preserve"> </w:t>
      </w:r>
      <w:r w:rsidR="00EF2BB1" w:rsidRPr="00EF2BB1">
        <w:rPr>
          <w:spacing w:val="3"/>
          <w:sz w:val="24"/>
          <w:szCs w:val="24"/>
        </w:rPr>
        <w:t>353445, Краснодарский край, г. Анапа, Анапское шоссе, д. 30, к. 2, помещ. 18</w:t>
      </w:r>
      <w:r w:rsidR="00562630">
        <w:rPr>
          <w:spacing w:val="3"/>
          <w:sz w:val="24"/>
          <w:szCs w:val="24"/>
        </w:rPr>
        <w:t>.</w:t>
      </w:r>
      <w:r w:rsidR="000D5E48" w:rsidRPr="00C4433A">
        <w:rPr>
          <w:spacing w:val="3"/>
          <w:sz w:val="24"/>
          <w:szCs w:val="24"/>
        </w:rPr>
        <w:t>;</w:t>
      </w:r>
    </w:p>
    <w:p w14:paraId="5C0624B5" w14:textId="6185F270" w:rsidR="006115F0" w:rsidRPr="00C4433A" w:rsidRDefault="006115F0" w:rsidP="00C4433A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uppressAutoHyphens w:val="0"/>
        <w:spacing w:line="0" w:lineRule="atLeast"/>
        <w:ind w:left="0" w:firstLine="284"/>
        <w:rPr>
          <w:spacing w:val="3"/>
          <w:sz w:val="24"/>
          <w:szCs w:val="24"/>
        </w:rPr>
      </w:pPr>
      <w:r w:rsidRPr="00C4433A">
        <w:rPr>
          <w:spacing w:val="3"/>
          <w:sz w:val="24"/>
          <w:szCs w:val="24"/>
        </w:rPr>
        <w:t>по электронной почте</w:t>
      </w:r>
      <w:r w:rsidRPr="00C4433A">
        <w:rPr>
          <w:color w:val="000000" w:themeColor="text1"/>
          <w:spacing w:val="3"/>
          <w:sz w:val="24"/>
          <w:szCs w:val="24"/>
        </w:rPr>
        <w:t xml:space="preserve">: </w:t>
      </w:r>
      <w:r w:rsidRPr="00C4433A">
        <w:rPr>
          <w:b/>
          <w:bCs/>
          <w:color w:val="000000" w:themeColor="text1"/>
          <w:spacing w:val="3"/>
          <w:sz w:val="24"/>
          <w:szCs w:val="24"/>
        </w:rPr>
        <w:t>е-</w:t>
      </w:r>
      <w:r w:rsidRPr="00C4433A">
        <w:rPr>
          <w:b/>
          <w:bCs/>
          <w:color w:val="000000" w:themeColor="text1"/>
          <w:spacing w:val="3"/>
          <w:sz w:val="24"/>
          <w:szCs w:val="24"/>
          <w:lang w:val="en-US"/>
        </w:rPr>
        <w:t>mail</w:t>
      </w:r>
      <w:r w:rsidRPr="00C4433A">
        <w:rPr>
          <w:b/>
          <w:bCs/>
          <w:color w:val="000000" w:themeColor="text1"/>
          <w:spacing w:val="3"/>
          <w:sz w:val="24"/>
          <w:szCs w:val="24"/>
        </w:rPr>
        <w:t>:</w:t>
      </w:r>
      <w:r w:rsidRPr="00C4433A">
        <w:rPr>
          <w:color w:val="000000" w:themeColor="text1"/>
          <w:spacing w:val="3"/>
          <w:sz w:val="24"/>
          <w:szCs w:val="24"/>
        </w:rPr>
        <w:t xml:space="preserve"> </w:t>
      </w:r>
      <w:r w:rsidR="00EF2BB1" w:rsidRPr="00EF2BB1">
        <w:rPr>
          <w:color w:val="000000" w:themeColor="text1"/>
          <w:spacing w:val="3"/>
          <w:sz w:val="24"/>
          <w:szCs w:val="24"/>
        </w:rPr>
        <w:t>parus-stomat@yandex.ru</w:t>
      </w:r>
      <w:r w:rsidR="000D5E48" w:rsidRPr="00C4433A">
        <w:rPr>
          <w:color w:val="000000" w:themeColor="text1"/>
          <w:spacing w:val="3"/>
          <w:sz w:val="24"/>
          <w:szCs w:val="24"/>
        </w:rPr>
        <w:t>;</w:t>
      </w:r>
    </w:p>
    <w:p w14:paraId="72BB0C04" w14:textId="5537016E" w:rsidR="006115F0" w:rsidRPr="00C4433A" w:rsidRDefault="006115F0" w:rsidP="00C4433A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uppressAutoHyphens w:val="0"/>
        <w:spacing w:line="0" w:lineRule="atLeast"/>
        <w:ind w:left="0" w:firstLine="284"/>
        <w:rPr>
          <w:spacing w:val="3"/>
          <w:sz w:val="24"/>
          <w:szCs w:val="24"/>
        </w:rPr>
      </w:pPr>
      <w:r w:rsidRPr="00C4433A">
        <w:rPr>
          <w:spacing w:val="3"/>
          <w:sz w:val="24"/>
          <w:szCs w:val="24"/>
        </w:rPr>
        <w:t xml:space="preserve">по телефону: </w:t>
      </w:r>
      <w:r w:rsidR="006136F7" w:rsidRPr="00C4433A">
        <w:rPr>
          <w:spacing w:val="3"/>
          <w:sz w:val="24"/>
          <w:szCs w:val="24"/>
        </w:rPr>
        <w:t xml:space="preserve">+7(988) </w:t>
      </w:r>
      <w:r w:rsidR="00EF2BB1">
        <w:rPr>
          <w:spacing w:val="3"/>
          <w:sz w:val="24"/>
          <w:szCs w:val="24"/>
        </w:rPr>
        <w:t>330-66-68</w:t>
      </w:r>
      <w:r w:rsidR="006136F7" w:rsidRPr="00C4433A">
        <w:rPr>
          <w:spacing w:val="3"/>
          <w:sz w:val="24"/>
          <w:szCs w:val="24"/>
        </w:rPr>
        <w:t xml:space="preserve"> </w:t>
      </w:r>
      <w:r w:rsidRPr="00C4433A">
        <w:rPr>
          <w:spacing w:val="3"/>
          <w:sz w:val="24"/>
          <w:szCs w:val="24"/>
        </w:rPr>
        <w:t>(устные обращения фиксируются).</w:t>
      </w:r>
    </w:p>
    <w:p w14:paraId="0F51FD42" w14:textId="77777777" w:rsidR="00562630" w:rsidRDefault="00562630" w:rsidP="00562630">
      <w:pPr>
        <w:shd w:val="clear" w:color="auto" w:fill="FFFFFF"/>
        <w:spacing w:line="240" w:lineRule="atLeast"/>
        <w:jc w:val="center"/>
        <w:rPr>
          <w:rFonts w:eastAsia="Arial Unicode MS"/>
          <w:b/>
          <w:bCs/>
          <w:sz w:val="24"/>
          <w:szCs w:val="24"/>
          <w:lang w:val="x-none" w:eastAsia="x-none"/>
        </w:rPr>
      </w:pPr>
    </w:p>
    <w:p w14:paraId="1707C0B3" w14:textId="74E4F9D9" w:rsidR="00DC2D86" w:rsidRPr="00DC2D86" w:rsidRDefault="00DC2D86" w:rsidP="00562630">
      <w:pPr>
        <w:shd w:val="clear" w:color="auto" w:fill="FFFFFF"/>
        <w:spacing w:line="240" w:lineRule="atLeast"/>
        <w:jc w:val="center"/>
        <w:rPr>
          <w:rFonts w:eastAsia="Arial Unicode MS"/>
          <w:b/>
          <w:bCs/>
          <w:sz w:val="24"/>
          <w:szCs w:val="24"/>
          <w:lang w:val="x-none" w:eastAsia="x-none"/>
        </w:rPr>
      </w:pPr>
      <w:r w:rsidRPr="00DC2D86">
        <w:rPr>
          <w:rFonts w:eastAsia="Arial Unicode MS"/>
          <w:b/>
          <w:bCs/>
          <w:sz w:val="24"/>
          <w:szCs w:val="24"/>
          <w:lang w:val="x-none" w:eastAsia="x-none"/>
        </w:rPr>
        <w:t>Требования к содержанию обращения (жалобы)</w:t>
      </w:r>
    </w:p>
    <w:p w14:paraId="1F78459B" w14:textId="77777777" w:rsidR="00DC2D86" w:rsidRPr="00DC2D86" w:rsidRDefault="00DC2D86" w:rsidP="00DC2D86">
      <w:pPr>
        <w:shd w:val="clear" w:color="auto" w:fill="FFFFFF"/>
        <w:spacing w:line="240" w:lineRule="atLeast"/>
        <w:jc w:val="both"/>
        <w:rPr>
          <w:rFonts w:eastAsia="Arial Unicode MS"/>
          <w:sz w:val="24"/>
          <w:szCs w:val="24"/>
          <w:lang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Обращение должно содержать:</w:t>
      </w:r>
    </w:p>
    <w:p w14:paraId="64131616" w14:textId="77777777" w:rsidR="00DC2D86" w:rsidRPr="00DC2D86" w:rsidRDefault="00DC2D86" w:rsidP="00DC2D86">
      <w:pPr>
        <w:numPr>
          <w:ilvl w:val="0"/>
          <w:numId w:val="2"/>
        </w:numPr>
        <w:shd w:val="clear" w:color="auto" w:fill="FFFFFF"/>
        <w:spacing w:line="240" w:lineRule="atLeast"/>
        <w:ind w:left="426" w:firstLine="0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Наименование органа или организации, в которую направляется обращение.</w:t>
      </w:r>
    </w:p>
    <w:p w14:paraId="4B432E78" w14:textId="6E4A52A7" w:rsidR="00DC2D86" w:rsidRPr="00DC2D86" w:rsidRDefault="00DC2D86" w:rsidP="00DC2D86">
      <w:pPr>
        <w:numPr>
          <w:ilvl w:val="0"/>
          <w:numId w:val="2"/>
        </w:numPr>
        <w:shd w:val="clear" w:color="auto" w:fill="FFFFFF"/>
        <w:spacing w:line="240" w:lineRule="atLeast"/>
        <w:ind w:left="426" w:firstLine="0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Ф.И.О. пациента (заявителя), контактные данные (телефон, e‑mail</w:t>
      </w:r>
      <w:r w:rsidR="00562630">
        <w:rPr>
          <w:rFonts w:eastAsia="Arial Unicode MS"/>
          <w:sz w:val="24"/>
          <w:szCs w:val="24"/>
          <w:lang w:val="x-none" w:eastAsia="x-none"/>
        </w:rPr>
        <w:t>:</w:t>
      </w:r>
      <w:r w:rsidRPr="00DC2D86">
        <w:rPr>
          <w:rFonts w:eastAsia="Arial Unicode MS"/>
          <w:sz w:val="24"/>
          <w:szCs w:val="24"/>
          <w:lang w:val="x-none" w:eastAsia="x-none"/>
        </w:rPr>
        <w:t>).</w:t>
      </w:r>
    </w:p>
    <w:p w14:paraId="6B5AA1AF" w14:textId="77777777" w:rsidR="00DC2D86" w:rsidRPr="00DC2D86" w:rsidRDefault="00DC2D86" w:rsidP="00DC2D86">
      <w:pPr>
        <w:numPr>
          <w:ilvl w:val="0"/>
          <w:numId w:val="2"/>
        </w:numPr>
        <w:shd w:val="clear" w:color="auto" w:fill="FFFFFF"/>
        <w:spacing w:line="240" w:lineRule="atLeast"/>
        <w:ind w:left="426" w:firstLine="0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Адрес места жительства или пребывания заявителя.</w:t>
      </w:r>
    </w:p>
    <w:p w14:paraId="0EF9AC97" w14:textId="77777777" w:rsidR="00DC2D86" w:rsidRPr="00DC2D86" w:rsidRDefault="00DC2D86" w:rsidP="00DC2D86">
      <w:pPr>
        <w:numPr>
          <w:ilvl w:val="0"/>
          <w:numId w:val="2"/>
        </w:numPr>
        <w:shd w:val="clear" w:color="auto" w:fill="FFFFFF"/>
        <w:spacing w:line="240" w:lineRule="atLeast"/>
        <w:ind w:left="426" w:firstLine="0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Суть жалобы (подробное описание ситуации с указанием дат, Ф.И.О. сотрудников, номеров договоров/медицинских карт и т. д.).</w:t>
      </w:r>
    </w:p>
    <w:p w14:paraId="1B5ED3A1" w14:textId="77777777" w:rsidR="00DC2D86" w:rsidRPr="00DC2D86" w:rsidRDefault="00DC2D86" w:rsidP="00DC2D86">
      <w:pPr>
        <w:numPr>
          <w:ilvl w:val="0"/>
          <w:numId w:val="2"/>
        </w:numPr>
        <w:shd w:val="clear" w:color="auto" w:fill="FFFFFF"/>
        <w:spacing w:line="240" w:lineRule="atLeast"/>
        <w:ind w:left="426" w:firstLine="0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Требования заявителя (что просит сделать: провести проверку, устранить нарушения, возместить ущерб и т. п.).</w:t>
      </w:r>
    </w:p>
    <w:p w14:paraId="1FE998DD" w14:textId="77777777" w:rsidR="00DC2D86" w:rsidRPr="00DC2D86" w:rsidRDefault="00DC2D86" w:rsidP="00DC2D86">
      <w:pPr>
        <w:numPr>
          <w:ilvl w:val="0"/>
          <w:numId w:val="2"/>
        </w:numPr>
        <w:shd w:val="clear" w:color="auto" w:fill="FFFFFF"/>
        <w:spacing w:line="240" w:lineRule="atLeast"/>
        <w:ind w:left="426" w:firstLine="0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Перечень прилагаемых документов (если есть).</w:t>
      </w:r>
    </w:p>
    <w:p w14:paraId="5F9A13CD" w14:textId="77777777" w:rsidR="00DC2D86" w:rsidRPr="00DC2D86" w:rsidRDefault="00DC2D86" w:rsidP="00DC2D86">
      <w:pPr>
        <w:numPr>
          <w:ilvl w:val="0"/>
          <w:numId w:val="2"/>
        </w:numPr>
        <w:shd w:val="clear" w:color="auto" w:fill="FFFFFF"/>
        <w:spacing w:line="240" w:lineRule="atLeast"/>
        <w:ind w:left="426" w:firstLine="0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Дату составления и подпись заявителя (в электронной форме — электронную подпись).</w:t>
      </w:r>
    </w:p>
    <w:p w14:paraId="0C0347C5" w14:textId="77777777" w:rsidR="00562630" w:rsidRDefault="00562630" w:rsidP="00562630">
      <w:pPr>
        <w:shd w:val="clear" w:color="auto" w:fill="FFFFFF"/>
        <w:spacing w:line="240" w:lineRule="atLeast"/>
        <w:ind w:left="426" w:hanging="426"/>
        <w:jc w:val="center"/>
        <w:rPr>
          <w:rFonts w:eastAsia="Arial Unicode MS"/>
          <w:b/>
          <w:bCs/>
          <w:sz w:val="24"/>
          <w:szCs w:val="24"/>
          <w:lang w:val="x-none" w:eastAsia="x-none"/>
        </w:rPr>
      </w:pPr>
    </w:p>
    <w:p w14:paraId="34F67E2F" w14:textId="747372AD" w:rsidR="00DC2D86" w:rsidRPr="00DC2D86" w:rsidRDefault="00DC2D86" w:rsidP="00562630">
      <w:pPr>
        <w:shd w:val="clear" w:color="auto" w:fill="FFFFFF"/>
        <w:spacing w:line="240" w:lineRule="atLeast"/>
        <w:ind w:left="426" w:hanging="426"/>
        <w:jc w:val="center"/>
        <w:rPr>
          <w:rFonts w:eastAsia="Arial Unicode MS"/>
          <w:sz w:val="24"/>
          <w:szCs w:val="24"/>
          <w:lang w:eastAsia="x-none"/>
        </w:rPr>
      </w:pPr>
      <w:r w:rsidRPr="00DC2D86">
        <w:rPr>
          <w:rFonts w:eastAsia="Arial Unicode MS"/>
          <w:b/>
          <w:bCs/>
          <w:sz w:val="24"/>
          <w:szCs w:val="24"/>
          <w:lang w:val="x-none" w:eastAsia="x-none"/>
        </w:rPr>
        <w:t>Сроки рассмотрения обращений</w:t>
      </w:r>
    </w:p>
    <w:p w14:paraId="6F539B53" w14:textId="77777777" w:rsidR="00DC2D86" w:rsidRPr="00DC2D86" w:rsidRDefault="00DC2D86" w:rsidP="00DC2D86">
      <w:pPr>
        <w:numPr>
          <w:ilvl w:val="0"/>
          <w:numId w:val="3"/>
        </w:numPr>
        <w:shd w:val="clear" w:color="auto" w:fill="FFFFFF"/>
        <w:spacing w:line="240" w:lineRule="atLeast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Обращения, направленные в органы государственной власти, рассматриваются в сроки, установленные Федеральным законом от 02.05.2006</w:t>
      </w:r>
      <w:r w:rsidRPr="00DC2D86">
        <w:rPr>
          <w:rFonts w:eastAsia="Arial Unicode MS"/>
          <w:sz w:val="24"/>
          <w:szCs w:val="24"/>
          <w:lang w:eastAsia="x-none"/>
        </w:rPr>
        <w:t>г</w:t>
      </w:r>
      <w:r w:rsidRPr="00DC2D86">
        <w:rPr>
          <w:rFonts w:eastAsia="Arial Unicode MS"/>
          <w:sz w:val="24"/>
          <w:szCs w:val="24"/>
          <w:lang w:val="x-none" w:eastAsia="x-none"/>
        </w:rPr>
        <w:t xml:space="preserve"> № 59‑ФЗ «О порядке рассмотрения обращений граждан Российской Федерации» (до 30 календарных дней).</w:t>
      </w:r>
    </w:p>
    <w:p w14:paraId="757ABF94" w14:textId="77777777" w:rsidR="00DC2D86" w:rsidRPr="00DC2D86" w:rsidRDefault="00DC2D86" w:rsidP="00DC2D86">
      <w:pPr>
        <w:numPr>
          <w:ilvl w:val="0"/>
          <w:numId w:val="3"/>
        </w:numPr>
        <w:shd w:val="clear" w:color="auto" w:fill="FFFFFF"/>
        <w:spacing w:line="240" w:lineRule="atLeast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Обращения, поступившие непосредственно в медицинскую организацию, рассматриваются в течение 10 рабочих дней с момента регистрации.</w:t>
      </w:r>
    </w:p>
    <w:p w14:paraId="0114777F" w14:textId="77777777" w:rsidR="00DC2D86" w:rsidRPr="00DC2D86" w:rsidRDefault="00DC2D86" w:rsidP="00DC2D86">
      <w:pPr>
        <w:numPr>
          <w:ilvl w:val="0"/>
          <w:numId w:val="3"/>
        </w:numPr>
        <w:shd w:val="clear" w:color="auto" w:fill="FFFFFF"/>
        <w:spacing w:line="240" w:lineRule="atLeast"/>
        <w:jc w:val="both"/>
        <w:rPr>
          <w:rFonts w:eastAsia="Arial Unicode MS"/>
          <w:sz w:val="24"/>
          <w:szCs w:val="24"/>
          <w:lang w:val="x-none" w:eastAsia="x-none"/>
        </w:rPr>
      </w:pPr>
      <w:r w:rsidRPr="00DC2D86">
        <w:rPr>
          <w:rFonts w:eastAsia="Arial Unicode MS"/>
          <w:sz w:val="24"/>
          <w:szCs w:val="24"/>
          <w:lang w:val="x-none" w:eastAsia="x-none"/>
        </w:rPr>
        <w:t>В исключительных случаях срок может быть продлён ещё на 10 рабочих дней, о чём заявитель уведомляется письменно.</w:t>
      </w:r>
    </w:p>
    <w:p w14:paraId="1E887815" w14:textId="77777777" w:rsidR="00562630" w:rsidRDefault="00562630" w:rsidP="00562630">
      <w:pPr>
        <w:jc w:val="center"/>
        <w:rPr>
          <w:b/>
          <w:bCs/>
          <w:sz w:val="24"/>
          <w:szCs w:val="24"/>
        </w:rPr>
      </w:pPr>
    </w:p>
    <w:p w14:paraId="0938F7D1" w14:textId="42D272BC" w:rsidR="00DC2D86" w:rsidRPr="00DC2D86" w:rsidRDefault="00DC2D86" w:rsidP="00562630">
      <w:pPr>
        <w:jc w:val="center"/>
        <w:rPr>
          <w:b/>
          <w:bCs/>
          <w:sz w:val="24"/>
          <w:szCs w:val="24"/>
        </w:rPr>
      </w:pPr>
      <w:r w:rsidRPr="00DC2D86">
        <w:rPr>
          <w:b/>
          <w:bCs/>
          <w:sz w:val="24"/>
          <w:szCs w:val="24"/>
        </w:rPr>
        <w:t>Контактные данные организации</w:t>
      </w:r>
    </w:p>
    <w:p w14:paraId="6987B4A3" w14:textId="46039DAF" w:rsidR="00DC2D86" w:rsidRPr="00DC2D86" w:rsidRDefault="00DC2D86" w:rsidP="00DC2D86">
      <w:pPr>
        <w:jc w:val="both"/>
        <w:rPr>
          <w:sz w:val="24"/>
          <w:szCs w:val="24"/>
        </w:rPr>
      </w:pPr>
      <w:r w:rsidRPr="00DC2D86">
        <w:rPr>
          <w:sz w:val="24"/>
          <w:szCs w:val="24"/>
        </w:rPr>
        <w:t>Наименование: Общество с ограниченной ответственностью «</w:t>
      </w:r>
      <w:r w:rsidR="00EF2BB1">
        <w:rPr>
          <w:sz w:val="24"/>
          <w:szCs w:val="24"/>
        </w:rPr>
        <w:t>Стоматология-Парус</w:t>
      </w:r>
      <w:r w:rsidRPr="00DC2D86">
        <w:rPr>
          <w:sz w:val="24"/>
          <w:szCs w:val="24"/>
        </w:rPr>
        <w:t>».</w:t>
      </w:r>
    </w:p>
    <w:p w14:paraId="17ACC4C8" w14:textId="5A05F1AA" w:rsidR="00EF2BB1" w:rsidRDefault="00DC2D86" w:rsidP="00DC2D86">
      <w:pPr>
        <w:jc w:val="both"/>
        <w:rPr>
          <w:sz w:val="24"/>
          <w:szCs w:val="24"/>
        </w:rPr>
      </w:pPr>
      <w:r w:rsidRPr="00DC2D86">
        <w:rPr>
          <w:sz w:val="24"/>
          <w:szCs w:val="24"/>
        </w:rPr>
        <w:t xml:space="preserve">Адрес местонахождения: </w:t>
      </w:r>
      <w:r w:rsidR="00EF2BB1" w:rsidRPr="00EF2BB1">
        <w:rPr>
          <w:sz w:val="24"/>
          <w:szCs w:val="24"/>
        </w:rPr>
        <w:t>353445, Краснодарский край, г. Анапа, Анапское шоссе, д. 30, к. 2, помещ. 18</w:t>
      </w:r>
      <w:r w:rsidR="00EF2BB1">
        <w:rPr>
          <w:sz w:val="24"/>
          <w:szCs w:val="24"/>
        </w:rPr>
        <w:t>.</w:t>
      </w:r>
    </w:p>
    <w:p w14:paraId="5AD9F418" w14:textId="0378A8BE" w:rsidR="00DC2D86" w:rsidRPr="00DC2D86" w:rsidRDefault="00DC2D86" w:rsidP="00DC2D86">
      <w:pPr>
        <w:jc w:val="both"/>
        <w:rPr>
          <w:sz w:val="24"/>
          <w:szCs w:val="24"/>
        </w:rPr>
      </w:pPr>
      <w:r w:rsidRPr="00DC2D86">
        <w:rPr>
          <w:sz w:val="24"/>
          <w:szCs w:val="24"/>
        </w:rPr>
        <w:t xml:space="preserve">Телефон: </w:t>
      </w:r>
      <w:r w:rsidR="00EF2BB1" w:rsidRPr="00EF2BB1">
        <w:rPr>
          <w:sz w:val="24"/>
          <w:szCs w:val="24"/>
        </w:rPr>
        <w:t>+7(988) 330-66-68</w:t>
      </w:r>
      <w:r w:rsidRPr="00DC2D86">
        <w:rPr>
          <w:sz w:val="24"/>
          <w:szCs w:val="24"/>
        </w:rPr>
        <w:t>.</w:t>
      </w:r>
    </w:p>
    <w:p w14:paraId="221DC62E" w14:textId="3C473411" w:rsidR="00EF2BB1" w:rsidRDefault="00DC2D86" w:rsidP="00DC2D86">
      <w:pPr>
        <w:jc w:val="both"/>
        <w:rPr>
          <w:sz w:val="24"/>
          <w:szCs w:val="24"/>
        </w:rPr>
      </w:pPr>
      <w:r w:rsidRPr="00DC2D86">
        <w:rPr>
          <w:sz w:val="24"/>
          <w:szCs w:val="24"/>
        </w:rPr>
        <w:t xml:space="preserve">E‑mail: </w:t>
      </w:r>
      <w:hyperlink r:id="rId5" w:history="1">
        <w:r w:rsidR="00EF2BB1" w:rsidRPr="00F06211">
          <w:rPr>
            <w:rStyle w:val="a4"/>
            <w:sz w:val="24"/>
            <w:szCs w:val="24"/>
          </w:rPr>
          <w:t>parus-stomat@yandex.ru</w:t>
        </w:r>
      </w:hyperlink>
      <w:r w:rsidR="00EF2BB1">
        <w:rPr>
          <w:sz w:val="24"/>
          <w:szCs w:val="24"/>
        </w:rPr>
        <w:t>.</w:t>
      </w:r>
    </w:p>
    <w:p w14:paraId="03F6F2A5" w14:textId="3CAF4594" w:rsidR="00EF2BB1" w:rsidRPr="00EF2BB1" w:rsidRDefault="00DC2D86" w:rsidP="00EF2BB1">
      <w:pPr>
        <w:jc w:val="both"/>
        <w:rPr>
          <w:sz w:val="24"/>
          <w:szCs w:val="24"/>
        </w:rPr>
      </w:pPr>
      <w:r w:rsidRPr="00DC2D86">
        <w:rPr>
          <w:sz w:val="24"/>
          <w:szCs w:val="24"/>
        </w:rPr>
        <w:t xml:space="preserve">Режим работы: </w:t>
      </w:r>
      <w:r w:rsidR="00562630" w:rsidRPr="00562630">
        <w:rPr>
          <w:sz w:val="24"/>
          <w:szCs w:val="24"/>
        </w:rPr>
        <w:t>понедельник- суббота с 09:00 - 18:00 по предварительной записи.</w:t>
      </w:r>
    </w:p>
    <w:p w14:paraId="326CCD59" w14:textId="77777777" w:rsidR="00562630" w:rsidRDefault="00562630" w:rsidP="00EF2BB1">
      <w:pPr>
        <w:spacing w:line="0" w:lineRule="atLeast"/>
        <w:jc w:val="both"/>
        <w:rPr>
          <w:rFonts w:eastAsia="NSimSun" w:cs="Arial"/>
          <w:kern w:val="3"/>
          <w:sz w:val="24"/>
          <w:szCs w:val="24"/>
          <w:lang w:eastAsia="zh-CN" w:bidi="hi-IN"/>
        </w:rPr>
      </w:pPr>
    </w:p>
    <w:p w14:paraId="79D46F1C" w14:textId="2B0D25B8" w:rsidR="00EF2BB1" w:rsidRPr="00EF2BB1" w:rsidRDefault="00EF2BB1" w:rsidP="00EF2BB1">
      <w:pPr>
        <w:spacing w:line="0" w:lineRule="atLeast"/>
        <w:jc w:val="both"/>
        <w:rPr>
          <w:rFonts w:eastAsia="NSimSun" w:cs="Arial"/>
          <w:kern w:val="3"/>
          <w:sz w:val="24"/>
          <w:szCs w:val="24"/>
          <w:lang w:eastAsia="zh-CN" w:bidi="hi-IN"/>
        </w:rPr>
      </w:pPr>
      <w:r w:rsidRPr="00EF2BB1">
        <w:rPr>
          <w:rFonts w:eastAsia="NSimSun" w:cs="Arial"/>
          <w:kern w:val="3"/>
          <w:sz w:val="24"/>
          <w:szCs w:val="24"/>
          <w:lang w:eastAsia="zh-CN" w:bidi="hi-IN"/>
        </w:rPr>
        <w:t>С уважением,</w:t>
      </w:r>
    </w:p>
    <w:p w14:paraId="6E13A115" w14:textId="56ED2B66" w:rsidR="00D72B05" w:rsidRPr="00C4433A" w:rsidRDefault="00EF2BB1" w:rsidP="00EF2BB1">
      <w:pPr>
        <w:spacing w:line="0" w:lineRule="atLeast"/>
        <w:jc w:val="both"/>
        <w:rPr>
          <w:sz w:val="24"/>
          <w:szCs w:val="24"/>
        </w:rPr>
      </w:pPr>
      <w:r w:rsidRPr="00EF2BB1">
        <w:rPr>
          <w:rFonts w:eastAsia="NSimSun" w:cs="Arial"/>
          <w:kern w:val="3"/>
          <w:sz w:val="24"/>
          <w:szCs w:val="24"/>
          <w:lang w:eastAsia="zh-CN" w:bidi="hi-IN"/>
        </w:rPr>
        <w:t>Директор ООО «Стоматология- Парус» Сафонов Р. Л.</w:t>
      </w:r>
    </w:p>
    <w:sectPr w:rsidR="00D72B05" w:rsidRPr="00C4433A" w:rsidSect="00562630">
      <w:pgSz w:w="12240" w:h="15840"/>
      <w:pgMar w:top="284" w:right="616" w:bottom="0" w:left="851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E69A0"/>
    <w:multiLevelType w:val="hybridMultilevel"/>
    <w:tmpl w:val="BA500E00"/>
    <w:lvl w:ilvl="0" w:tplc="0419000F">
      <w:start w:val="1"/>
      <w:numFmt w:val="decimal"/>
      <w:lvlText w:val="%1."/>
      <w:lvlJc w:val="left"/>
      <w:pPr>
        <w:ind w:left="76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6615FC3"/>
    <w:multiLevelType w:val="hybridMultilevel"/>
    <w:tmpl w:val="E15A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3446"/>
    <w:multiLevelType w:val="multilevel"/>
    <w:tmpl w:val="5876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846352">
    <w:abstractNumId w:val="2"/>
  </w:num>
  <w:num w:numId="2" w16cid:durableId="1106392474">
    <w:abstractNumId w:val="0"/>
  </w:num>
  <w:num w:numId="3" w16cid:durableId="2070686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B05"/>
    <w:rsid w:val="000C4BEA"/>
    <w:rsid w:val="000D5E48"/>
    <w:rsid w:val="000F2F05"/>
    <w:rsid w:val="00141901"/>
    <w:rsid w:val="00255DAE"/>
    <w:rsid w:val="0032673D"/>
    <w:rsid w:val="003C61EE"/>
    <w:rsid w:val="00414DEF"/>
    <w:rsid w:val="0056021B"/>
    <w:rsid w:val="00562630"/>
    <w:rsid w:val="006115F0"/>
    <w:rsid w:val="006136F7"/>
    <w:rsid w:val="006426A4"/>
    <w:rsid w:val="0094007B"/>
    <w:rsid w:val="00967802"/>
    <w:rsid w:val="00BF6CEF"/>
    <w:rsid w:val="00C4433A"/>
    <w:rsid w:val="00D72B05"/>
    <w:rsid w:val="00DC2D86"/>
    <w:rsid w:val="00EF2BB1"/>
    <w:rsid w:val="00E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0FA6"/>
  <w15:docId w15:val="{88625DC6-D187-483B-9CC5-AD9CC396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66F0"/>
    <w:pPr>
      <w:widowControl w:val="0"/>
    </w:pPr>
  </w:style>
  <w:style w:type="paragraph" w:styleId="4">
    <w:name w:val="heading 4"/>
    <w:basedOn w:val="a"/>
    <w:uiPriority w:val="9"/>
    <w:qFormat/>
    <w:rsid w:val="00912541"/>
    <w:pPr>
      <w:widowControl/>
      <w:spacing w:beforeAutospacing="1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qFormat/>
    <w:rsid w:val="00A920A5"/>
    <w:rPr>
      <w:rFonts w:ascii="Arial Unicode MS" w:eastAsia="Arial Unicode MS" w:hAnsi="Arial Unicode MS"/>
      <w:b/>
      <w:bCs/>
      <w:spacing w:val="-10"/>
      <w:sz w:val="30"/>
      <w:szCs w:val="30"/>
      <w:lang w:bidi="ar-SA"/>
    </w:rPr>
  </w:style>
  <w:style w:type="character" w:customStyle="1" w:styleId="a3">
    <w:name w:val="Основной текст Знак"/>
    <w:qFormat/>
    <w:rsid w:val="00A920A5"/>
    <w:rPr>
      <w:rFonts w:ascii="Arial Unicode MS" w:eastAsia="Arial Unicode MS" w:hAnsi="Arial Unicode MS"/>
      <w:sz w:val="30"/>
      <w:szCs w:val="30"/>
      <w:lang w:bidi="ar-SA"/>
    </w:rPr>
  </w:style>
  <w:style w:type="character" w:styleId="a4">
    <w:name w:val="Hyperlink"/>
    <w:rsid w:val="00A920A5"/>
    <w:rPr>
      <w:color w:val="000080"/>
      <w:u w:val="single"/>
    </w:rPr>
  </w:style>
  <w:style w:type="character" w:customStyle="1" w:styleId="13">
    <w:name w:val="Основной текст + 13"/>
    <w:qFormat/>
    <w:rsid w:val="00A920A5"/>
    <w:rPr>
      <w:rFonts w:ascii="Arial Unicode MS" w:eastAsia="Arial Unicode MS" w:hAnsi="Arial Unicode MS" w:cs="Arial Unicode MS"/>
      <w:spacing w:val="-10"/>
      <w:sz w:val="27"/>
      <w:szCs w:val="27"/>
      <w:u w:val="none"/>
      <w:lang w:bidi="ar-SA"/>
    </w:rPr>
  </w:style>
  <w:style w:type="character" w:customStyle="1" w:styleId="20">
    <w:name w:val="Заголовок №2_"/>
    <w:link w:val="21"/>
    <w:qFormat/>
    <w:rsid w:val="00A920A5"/>
    <w:rPr>
      <w:rFonts w:ascii="Arial Unicode MS" w:eastAsia="Arial Unicode MS" w:hAnsi="Arial Unicode MS"/>
      <w:sz w:val="30"/>
      <w:szCs w:val="30"/>
      <w:lang w:bidi="ar-SA"/>
    </w:rPr>
  </w:style>
  <w:style w:type="character" w:customStyle="1" w:styleId="a5">
    <w:name w:val="Основной текст + Полужирный"/>
    <w:qFormat/>
    <w:rsid w:val="001E056B"/>
    <w:rPr>
      <w:rFonts w:ascii="Arial Unicode MS" w:eastAsia="Arial Unicode MS" w:hAnsi="Arial Unicode MS" w:cs="Arial Unicode MS"/>
      <w:b/>
      <w:bCs/>
      <w:spacing w:val="-10"/>
      <w:sz w:val="30"/>
      <w:szCs w:val="30"/>
      <w:u w:val="none"/>
      <w:lang w:bidi="ar-SA"/>
    </w:rPr>
  </w:style>
  <w:style w:type="character" w:styleId="a6">
    <w:name w:val="Strong"/>
    <w:uiPriority w:val="22"/>
    <w:qFormat/>
    <w:rsid w:val="00912541"/>
    <w:rPr>
      <w:b/>
      <w:bCs/>
    </w:rPr>
  </w:style>
  <w:style w:type="character" w:customStyle="1" w:styleId="40">
    <w:name w:val="Заголовок 4 Знак"/>
    <w:uiPriority w:val="9"/>
    <w:qFormat/>
    <w:rsid w:val="00912541"/>
    <w:rPr>
      <w:b/>
      <w:bCs/>
      <w:sz w:val="24"/>
      <w:szCs w:val="24"/>
    </w:rPr>
  </w:style>
  <w:style w:type="character" w:customStyle="1" w:styleId="apple-converted-space">
    <w:name w:val="apple-converted-space"/>
    <w:qFormat/>
    <w:rsid w:val="00912541"/>
  </w:style>
  <w:style w:type="character" w:styleId="a7">
    <w:name w:val="FollowedHyperlink"/>
    <w:rsid w:val="006F4812"/>
    <w:rPr>
      <w:color w:val="954F72"/>
      <w:u w:val="single"/>
    </w:rPr>
  </w:style>
  <w:style w:type="character" w:customStyle="1" w:styleId="a8">
    <w:name w:val="Текст выноски Знак"/>
    <w:qFormat/>
    <w:rsid w:val="0030560D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qFormat/>
    <w:rsid w:val="001C7290"/>
    <w:rPr>
      <w:color w:val="605E5C"/>
      <w:shd w:val="clear" w:color="auto" w:fill="E1DFDD"/>
    </w:rPr>
  </w:style>
  <w:style w:type="character" w:customStyle="1" w:styleId="aa">
    <w:name w:val="Выделение жирным"/>
    <w:qFormat/>
    <w:rPr>
      <w:b/>
      <w:bCs/>
    </w:rPr>
  </w:style>
  <w:style w:type="character" w:customStyle="1" w:styleId="ab">
    <w:name w:val="Гипертекстовая ссылка"/>
    <w:qFormat/>
    <w:rPr>
      <w:rFonts w:ascii="Times New Roman" w:eastAsia="Times New Roman" w:hAnsi="Times New Roman" w:cs="Times New Roman"/>
      <w:b w:val="0"/>
      <w:color w:val="106BBE"/>
      <w:sz w:val="24"/>
      <w:szCs w:val="24"/>
    </w:rPr>
  </w:style>
  <w:style w:type="character" w:customStyle="1" w:styleId="ac">
    <w:name w:val="Символ нумерации"/>
    <w:qFormat/>
  </w:style>
  <w:style w:type="character" w:customStyle="1" w:styleId="ad">
    <w:name w:val="Маркеры"/>
    <w:qFormat/>
    <w:rPr>
      <w:rFonts w:ascii="OpenSymbol" w:eastAsia="OpenSymbol" w:hAnsi="OpenSymbol" w:cs="OpenSymbol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rsid w:val="00A920A5"/>
    <w:pPr>
      <w:shd w:val="clear" w:color="auto" w:fill="FFFFFF"/>
      <w:spacing w:after="180" w:line="399" w:lineRule="exact"/>
    </w:pPr>
    <w:rPr>
      <w:rFonts w:ascii="Arial Unicode MS" w:eastAsia="Arial Unicode MS" w:hAnsi="Arial Unicode MS"/>
      <w:sz w:val="30"/>
      <w:szCs w:val="30"/>
      <w:lang w:val="x-none" w:eastAsia="x-none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customStyle="1" w:styleId="21">
    <w:name w:val="Основной текст (2)"/>
    <w:basedOn w:val="a"/>
    <w:link w:val="20"/>
    <w:qFormat/>
    <w:rsid w:val="00A920A5"/>
    <w:pPr>
      <w:shd w:val="clear" w:color="auto" w:fill="FFFFFF"/>
      <w:spacing w:after="540" w:line="240" w:lineRule="atLeast"/>
      <w:jc w:val="center"/>
    </w:pPr>
    <w:rPr>
      <w:rFonts w:ascii="Arial Unicode MS" w:eastAsia="Arial Unicode MS" w:hAnsi="Arial Unicode MS"/>
      <w:b/>
      <w:bCs/>
      <w:spacing w:val="-10"/>
      <w:sz w:val="30"/>
      <w:szCs w:val="30"/>
      <w:lang w:val="x-none" w:eastAsia="x-none"/>
    </w:rPr>
  </w:style>
  <w:style w:type="paragraph" w:customStyle="1" w:styleId="22">
    <w:name w:val="Заголовок №2"/>
    <w:basedOn w:val="a"/>
    <w:qFormat/>
    <w:rsid w:val="00A920A5"/>
    <w:pPr>
      <w:shd w:val="clear" w:color="auto" w:fill="FFFFFF"/>
      <w:spacing w:line="363" w:lineRule="exact"/>
      <w:ind w:firstLine="260"/>
      <w:outlineLvl w:val="1"/>
    </w:pPr>
    <w:rPr>
      <w:rFonts w:ascii="Arial Unicode MS" w:eastAsia="Arial Unicode MS" w:hAnsi="Arial Unicode MS"/>
      <w:sz w:val="30"/>
      <w:szCs w:val="30"/>
      <w:lang w:val="x-none" w:eastAsia="x-none"/>
    </w:rPr>
  </w:style>
  <w:style w:type="paragraph" w:customStyle="1" w:styleId="ConsPlusNormal">
    <w:name w:val="ConsPlusNormal"/>
    <w:qFormat/>
    <w:rsid w:val="00AE6193"/>
    <w:pPr>
      <w:widowControl w:val="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031CCC"/>
    <w:pPr>
      <w:ind w:left="708"/>
    </w:pPr>
  </w:style>
  <w:style w:type="paragraph" w:styleId="af4">
    <w:name w:val="Normal (Web)"/>
    <w:basedOn w:val="a"/>
    <w:uiPriority w:val="99"/>
    <w:unhideWhenUsed/>
    <w:qFormat/>
    <w:rsid w:val="00912541"/>
    <w:pPr>
      <w:widowControl/>
      <w:spacing w:beforeAutospacing="1" w:afterAutospacing="1"/>
    </w:pPr>
    <w:rPr>
      <w:sz w:val="24"/>
      <w:szCs w:val="24"/>
    </w:rPr>
  </w:style>
  <w:style w:type="paragraph" w:styleId="af5">
    <w:name w:val="Balloon Text"/>
    <w:basedOn w:val="a"/>
    <w:qFormat/>
    <w:rsid w:val="0030560D"/>
    <w:rPr>
      <w:rFonts w:ascii="Segoe UI" w:hAnsi="Segoe UI" w:cs="Segoe UI"/>
      <w:sz w:val="18"/>
      <w:szCs w:val="18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Standard">
    <w:name w:val="Standard"/>
    <w:rsid w:val="000C4BEA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6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us-stom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ДОБРОВОЛЬНОЕ ИНФОРМИРОВАННОЕ СОГЛАСИЕ пациента на проведение обследования и лечения в Многопрофильной клинике «120 на 80»</vt:lpstr>
    </vt:vector>
  </TitlesOfParts>
  <Company>HP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ДОБРОВОЛЬНОЕ ИНФОРМИРОВАННОЕ СОГЛАСИЕ пациента на проведение обследования и лечения в Многопрофильной клинике «120 на 80»</dc:title>
  <dc:subject/>
  <dc:creator>Лиза</dc:creator>
  <dc:description/>
  <cp:lastModifiedBy>nartamonova84@inbox.ru</cp:lastModifiedBy>
  <cp:revision>24</cp:revision>
  <cp:lastPrinted>2026-01-26T18:38:00Z</cp:lastPrinted>
  <dcterms:created xsi:type="dcterms:W3CDTF">2023-07-06T21:15:00Z</dcterms:created>
  <dcterms:modified xsi:type="dcterms:W3CDTF">2026-08-02T10:35:00Z</dcterms:modified>
  <dc:language>ru-RU</dc:language>
</cp:coreProperties>
</file>